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13D" w:rsidRPr="0029313D" w:rsidRDefault="0029313D" w:rsidP="0029313D">
      <w:pPr>
        <w:widowControl w:val="0"/>
        <w:autoSpaceDE w:val="0"/>
        <w:autoSpaceDN w:val="0"/>
        <w:spacing w:before="67" w:after="0" w:line="242" w:lineRule="auto"/>
        <w:ind w:left="915" w:firstLine="609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x-none" w:eastAsia="x-none"/>
        </w:rPr>
      </w:pPr>
      <w:bookmarkStart w:id="0" w:name="_GoBack"/>
      <w:bookmarkEnd w:id="0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Публичный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 </w:t>
      </w:r>
      <w:r w:rsidRPr="0029313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отчет</w:t>
      </w:r>
      <w:r w:rsidRPr="0029313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x-none" w:eastAsia="x-none"/>
        </w:rPr>
        <w:t xml:space="preserve"> </w:t>
      </w:r>
    </w:p>
    <w:p w:rsidR="0029313D" w:rsidRPr="0029313D" w:rsidRDefault="0029313D" w:rsidP="0029313D">
      <w:pPr>
        <w:widowControl w:val="0"/>
        <w:autoSpaceDE w:val="0"/>
        <w:autoSpaceDN w:val="0"/>
        <w:spacing w:before="67" w:after="0" w:line="242" w:lineRule="auto"/>
        <w:ind w:left="915" w:firstLine="6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</w:t>
      </w:r>
      <w:r w:rsidRPr="0029313D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работе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первичной</w:t>
      </w:r>
      <w:r w:rsidRPr="0029313D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  <w:lang w:val="x-none" w:eastAsia="x-none"/>
        </w:rPr>
        <w:t xml:space="preserve">          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профсоюзной</w:t>
      </w:r>
      <w:r w:rsidRPr="0029313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организации</w:t>
      </w:r>
      <w:r w:rsidRPr="0029313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МБОУ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</w:t>
      </w:r>
      <w:r w:rsidR="0038257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«Б</w:t>
      </w:r>
      <w:r w:rsidR="0038257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урнашев</w:t>
      </w:r>
      <w:proofErr w:type="spellStart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ская</w:t>
      </w:r>
      <w:proofErr w:type="spellEnd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СОШ» </w:t>
      </w:r>
      <w:proofErr w:type="spellStart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Апастовского</w:t>
      </w:r>
      <w:proofErr w:type="spellEnd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муниципального района РТ за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2021-2022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год</w:t>
      </w:r>
    </w:p>
    <w:p w:rsidR="0029313D" w:rsidRPr="0029313D" w:rsidRDefault="0029313D" w:rsidP="0029313D">
      <w:pPr>
        <w:widowControl w:val="0"/>
        <w:autoSpaceDE w:val="0"/>
        <w:autoSpaceDN w:val="0"/>
        <w:spacing w:before="72" w:after="0" w:line="240" w:lineRule="auto"/>
        <w:ind w:left="1277" w:right="2914" w:hanging="127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72" w:after="0" w:line="240" w:lineRule="auto"/>
        <w:ind w:left="1277" w:right="2914" w:hanging="1277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</w:rPr>
        <w:t xml:space="preserve">          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Наша первичная профсоюзная организация является структурным звеном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Общероссийского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Профсоюза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первичная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профсоюзная организация руководствуется Уставом профсоюза, Законом РФ «О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профессиональных Союзах, их правах и гарантиях деятельности», действующим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и нормативными актами.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        На 1 декабря 2021 года в нашей первичной профсоюзной организации на данный момент числилось 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43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человек,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100%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работающих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учреждении.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входят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proofErr w:type="gram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СОШ</w:t>
      </w:r>
      <w:proofErr w:type="gramEnd"/>
      <w:r w:rsidRPr="0029313D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, МБДОУ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ский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детский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сад», МБДОУ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Азимовский</w:t>
      </w:r>
      <w:proofErr w:type="spellEnd"/>
      <w:r w:rsidR="0038257E">
        <w:rPr>
          <w:rFonts w:ascii="Times New Roman" w:eastAsia="Times New Roman" w:hAnsi="Times New Roman" w:cs="Times New Roman"/>
          <w:sz w:val="28"/>
          <w:szCs w:val="28"/>
        </w:rPr>
        <w:t xml:space="preserve">  детский сад», МБДОУ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Альмендеревский</w:t>
      </w:r>
      <w:proofErr w:type="spellEnd"/>
      <w:r w:rsidR="0038257E">
        <w:rPr>
          <w:rFonts w:ascii="Times New Roman" w:eastAsia="Times New Roman" w:hAnsi="Times New Roman" w:cs="Times New Roman"/>
          <w:sz w:val="28"/>
          <w:szCs w:val="28"/>
        </w:rPr>
        <w:t xml:space="preserve"> детский сад», МБДОУ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Малоболгоярский</w:t>
      </w:r>
      <w:proofErr w:type="spellEnd"/>
      <w:r w:rsidR="0038257E">
        <w:rPr>
          <w:rFonts w:ascii="Times New Roman" w:eastAsia="Times New Roman" w:hAnsi="Times New Roman" w:cs="Times New Roman"/>
          <w:sz w:val="28"/>
          <w:szCs w:val="28"/>
        </w:rPr>
        <w:t xml:space="preserve"> детский сад»</w:t>
      </w:r>
    </w:p>
    <w:p w:rsidR="0038257E" w:rsidRDefault="0029313D" w:rsidP="003825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        Педагогических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–28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 xml:space="preserve">чел.                              </w:t>
      </w:r>
    </w:p>
    <w:p w:rsidR="0029313D" w:rsidRPr="0029313D" w:rsidRDefault="0038257E" w:rsidP="003825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Вся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профсоюзного комитета проводится в тесном сотрудничестве с администрацией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взаимопонимание</w:t>
      </w:r>
      <w:r w:rsidR="0029313D" w:rsidRPr="0029313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взаимоподдержка</w:t>
      </w:r>
      <w:proofErr w:type="spellEnd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ab/>
        <w:t>определяет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ab/>
        <w:t>стиль новых современных</w:t>
      </w:r>
      <w:r w:rsidR="0029313D" w:rsidRPr="0029313D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            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взаимоотношений  партнёрства</w:t>
      </w:r>
      <w:r w:rsidR="0029313D"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9313D" w:rsidRPr="002931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руководителями</w:t>
      </w:r>
      <w:r w:rsidR="0029313D" w:rsidRPr="002931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профсоюзным</w:t>
      </w:r>
      <w:r w:rsidR="0029313D" w:rsidRPr="002931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активом.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        В 2021 году активно внедряется проект «Цифровой Профсоюз», по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</w:rPr>
        <w:t>Апастовской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территориальной профсоюз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ной организации в АИС внесено 43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членов профсоюза. Производилась приемка и регистрация документов (заявлений о вступлении в профсоюзную организацию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СОШ»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РТ. В декабре каждого года составляется план работы профсоюзной организации на новый календарный год, который утверждался на профсоюзном собрание, а также корректировался с внесёнными по мере поступления предложениями. Главным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фактором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членства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профсоюзе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Pr="0029313D">
        <w:rPr>
          <w:rFonts w:ascii="Times New Roman" w:eastAsia="Times New Roman" w:hAnsi="Times New Roman" w:cs="Times New Roman"/>
          <w:sz w:val="28"/>
          <w:szCs w:val="28"/>
        </w:rPr>
        <w:t>совместная  работа</w:t>
      </w:r>
      <w:proofErr w:type="gramEnd"/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защите социально-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трудовых и профессиональных интересов членов Общероссийского Профсоюза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РФ.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Профком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СОШ»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proofErr w:type="spellEnd"/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сохранению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профсоюзного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членства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вовлечению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профсоюз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членов.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инструментом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партнерства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ППО,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работниками школы и детского сада является Коллективный договор, который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регулирует вопросы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труда,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отдыха,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гарантий.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расширить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рамки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законодательства, обеспечить дополнительное финансирование мероприятий 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охране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труда, улучшить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работников.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           В декабре каждого года составляется план работы профсоюзной организации на новый календарный год, который утверждался на профсоюзном собрании, а также корректировался с внесёнными по мере поступления предложениями. В распоряжении профсоюзного комитета для информирования членов профсоюза и всей общественности используются сайт учреждения и информационный стенд профкома, который регулярно обновляется. Здесь можно познакомиться с информацией республиканского комитета Профсоюза работников образования, профсою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зного комитета МБОУ «</w:t>
      </w:r>
      <w:proofErr w:type="spellStart"/>
      <w:proofErr w:type="gram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СОШ</w:t>
      </w:r>
      <w:proofErr w:type="gram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РТ, новостями периодической печати профсоюзного издания —газетой «Мой профсоюз», и поступившими документами. Они играют важную роль в информационной работе профсоюзного комитета, дают возможность всем членам Профсоюза быть в курсе всех событий и новостей не только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</w:rPr>
        <w:t>первички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>, но и в стране, республике, районе. В нашем коллективном договоре содержатся меры социальной поддержки.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По программе льготного обеспечения работников образования санаторно-курортными путевками отдохнули и поправили здоровье- 2</w:t>
      </w:r>
      <w:r w:rsidRPr="00293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члена</w:t>
      </w:r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профсоюза.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2021 год в профсоюзе был объявлен Годом «Спорт. Здоровье. Долголетие».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 велась активная работа  по проведению различных акций и конкурсов среди первичных профсоюзных организаций, направленных на популяризацию здорового образа жизни, такие как: интернет-акция  Года «Спорт. Здоровье. Долголетие»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В 2021 году мы заменили бумажные профсоюзные билеты на электронные, </w:t>
      </w:r>
      <w:proofErr w:type="gramStart"/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 совмещены</w:t>
      </w:r>
      <w:proofErr w:type="gramEnd"/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федеральной бонусной программой </w:t>
      </w:r>
      <w:proofErr w:type="spellStart"/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Профкардс</w:t>
      </w:r>
      <w:proofErr w:type="spellEnd"/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позволяет нашим членам Профсоюза совершать покупки в интернет-магазинах партнеров и возвращать часть средств в виде бонусов на свой счет.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В нашем коллективном договоре содержатся меры социальной поддержки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организаций.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2" w:lineRule="auto"/>
        <w:ind w:left="113" w:right="25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За отчётный период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работники воспользовались льготами по следующим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социальным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причинам: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«Мамин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день»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детьми до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16 лет (1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месяц) -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CF0BA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чел.;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320" w:lineRule="exact"/>
        <w:ind w:left="113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Также оказывалась материальная помощь членам профсоюза, пот</w:t>
      </w:r>
      <w:r w:rsidR="00CF0BA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ерявшим близких родственников -1</w:t>
      </w:r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320" w:lineRule="exact"/>
        <w:ind w:lef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перенесшим длительное заболевание, требующее дорогостоящего лечения-1, по их заявлению оказывается материальная помощь из средств профсоюзной организации.</w:t>
      </w:r>
    </w:p>
    <w:p w:rsidR="0029313D" w:rsidRPr="0029313D" w:rsidRDefault="0029313D" w:rsidP="0029313D">
      <w:pPr>
        <w:widowControl w:val="0"/>
        <w:tabs>
          <w:tab w:val="left" w:pos="2665"/>
          <w:tab w:val="left" w:pos="4640"/>
          <w:tab w:val="left" w:pos="6063"/>
          <w:tab w:val="left" w:pos="7849"/>
        </w:tabs>
        <w:autoSpaceDE w:val="0"/>
        <w:autoSpaceDN w:val="0"/>
        <w:spacing w:after="0" w:line="242" w:lineRule="auto"/>
        <w:ind w:left="113"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Произведены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ab/>
        <w:t>премиальные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ab/>
        <w:t>выплаты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ab/>
        <w:t xml:space="preserve">работникам образовательных   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</w:t>
      </w:r>
      <w:proofErr w:type="gramStart"/>
      <w:r w:rsidRPr="0029313D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29313D" w:rsidRPr="0029313D" w:rsidRDefault="0029313D" w:rsidP="0029313D">
      <w:pPr>
        <w:widowControl w:val="0"/>
        <w:numPr>
          <w:ilvl w:val="1"/>
          <w:numId w:val="1"/>
        </w:numPr>
        <w:tabs>
          <w:tab w:val="left" w:pos="1529"/>
          <w:tab w:val="left" w:pos="1530"/>
        </w:tabs>
        <w:autoSpaceDE w:val="0"/>
        <w:autoSpaceDN w:val="0"/>
        <w:spacing w:after="0" w:line="33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достижении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50,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55 лет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(женщины),-5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tt-RU"/>
        </w:rPr>
        <w:t>,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50,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65 лет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(мужчины)-2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чел.;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67" w:after="0" w:line="36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Важным направлением в деятельности нашего профкома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является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культурно-массовая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работа,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так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как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хороший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отдых</w:t>
      </w:r>
      <w:r w:rsidRPr="0029313D">
        <w:rPr>
          <w:rFonts w:ascii="Times New Roman" w:eastAsia="Times New Roman" w:hAnsi="Times New Roman" w:cs="Times New Roman"/>
          <w:spacing w:val="-9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способствует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работоспособности и поднятию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жизненного тонуса.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2" w:after="0" w:line="360" w:lineRule="auto"/>
        <w:ind w:right="20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Доброй</w:t>
      </w:r>
      <w:r w:rsidRPr="0029313D">
        <w:rPr>
          <w:rFonts w:ascii="Times New Roman" w:eastAsia="Times New Roman" w:hAnsi="Times New Roman" w:cs="Times New Roman"/>
          <w:spacing w:val="-9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традицией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стали</w:t>
      </w:r>
      <w:r w:rsidRPr="0029313D">
        <w:rPr>
          <w:rFonts w:ascii="Times New Roman" w:eastAsia="Times New Roman" w:hAnsi="Times New Roman" w:cs="Times New Roman"/>
          <w:spacing w:val="-8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поздравления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работников</w:t>
      </w:r>
      <w:r w:rsidRPr="0029313D">
        <w:rPr>
          <w:rFonts w:ascii="Times New Roman" w:eastAsia="Times New Roman" w:hAnsi="Times New Roman" w:cs="Times New Roman"/>
          <w:spacing w:val="-9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профессиональными</w:t>
      </w:r>
      <w:r w:rsidRPr="0029313D">
        <w:rPr>
          <w:rFonts w:ascii="Times New Roman" w:eastAsia="Times New Roman" w:hAnsi="Times New Roman" w:cs="Times New Roman"/>
          <w:spacing w:val="-68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календарными праздниками, с юбилейными датами. В такие дни для каждого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находятся</w:t>
      </w:r>
      <w:r w:rsidRPr="0029313D">
        <w:rPr>
          <w:rFonts w:ascii="Times New Roman" w:eastAsia="Times New Roman" w:hAnsi="Times New Roman" w:cs="Times New Roman"/>
          <w:spacing w:val="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доброе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слово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материальная</w:t>
      </w:r>
      <w:r w:rsidRPr="0029313D">
        <w:rPr>
          <w:rFonts w:ascii="Times New Roman" w:eastAsia="Times New Roman" w:hAnsi="Times New Roman" w:cs="Times New Roman"/>
          <w:spacing w:val="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поддержка.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" w:after="0" w:line="36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Профком организует и проводит такие праздники, как Новый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год,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защитника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Отечества,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Международный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женский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день,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Победы,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пожилого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человека,</w:t>
      </w:r>
      <w:r w:rsidRPr="0029313D">
        <w:rPr>
          <w:rFonts w:ascii="Times New Roman" w:eastAsia="Times New Roman" w:hAnsi="Times New Roman" w:cs="Times New Roman"/>
          <w:spacing w:val="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Учителя.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" w:after="0" w:line="36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Ведётся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очень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большая работа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ветеранами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педагогического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труда,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мы поздравляем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их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праздниками,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приглашаем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чаепития,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концерты, мероприятия, на которые они с удовольствием приходят. Но из за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ограничений 2 года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мы их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только поздравляем.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tabs>
          <w:tab w:val="left" w:pos="1544"/>
        </w:tabs>
        <w:autoSpaceDE w:val="0"/>
        <w:autoSpaceDN w:val="0"/>
        <w:spacing w:before="6" w:after="0" w:line="360" w:lineRule="auto"/>
        <w:ind w:right="45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Ежегодно в сентябре месяце проводиться профсоюзная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неделя.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Где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были проведены</w:t>
      </w:r>
      <w:r w:rsidRPr="0029313D">
        <w:rPr>
          <w:rFonts w:ascii="Times New Roman" w:eastAsia="Times New Roman" w:hAnsi="Times New Roman" w:cs="Times New Roman"/>
          <w:spacing w:val="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профсоюзные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уроки с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учащимися,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pacing w:val="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работа с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пед.коллективом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спортивное мероприятие.</w:t>
      </w:r>
    </w:p>
    <w:p w:rsidR="0029313D" w:rsidRPr="0029313D" w:rsidRDefault="0029313D" w:rsidP="0029313D">
      <w:pPr>
        <w:widowControl w:val="0"/>
        <w:autoSpaceDE w:val="0"/>
        <w:autoSpaceDN w:val="0"/>
        <w:spacing w:before="67" w:after="0" w:line="360" w:lineRule="auto"/>
        <w:ind w:left="102" w:right="411" w:firstLine="70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Участие педагогов в профессиональных конкурсах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способствует не только профессиональному росту, но и созданию творческой 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обстановки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коллективе.</w:t>
      </w:r>
      <w:r w:rsidRPr="0029313D">
        <w:rPr>
          <w:rFonts w:ascii="Times New Roman" w:eastAsia="Times New Roman" w:hAnsi="Times New Roman" w:cs="Times New Roman"/>
          <w:spacing w:val="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Наши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учителя</w:t>
      </w:r>
      <w:r w:rsidRPr="0029313D">
        <w:rPr>
          <w:rFonts w:ascii="Times New Roman" w:eastAsia="Times New Roman" w:hAnsi="Times New Roman" w:cs="Times New Roman"/>
          <w:spacing w:val="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принимают участие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конкурсах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tabs>
          <w:tab w:val="left" w:pos="1544"/>
        </w:tabs>
        <w:autoSpaceDE w:val="0"/>
        <w:autoSpaceDN w:val="0"/>
        <w:spacing w:before="6" w:after="0" w:line="360" w:lineRule="auto"/>
        <w:ind w:right="45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«Учитель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года»,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«Воспитать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человека»,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«Учитель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здоровья».</w:t>
      </w:r>
    </w:p>
    <w:p w:rsidR="0029313D" w:rsidRPr="0029313D" w:rsidRDefault="0029313D" w:rsidP="0029313D">
      <w:pPr>
        <w:widowControl w:val="0"/>
        <w:tabs>
          <w:tab w:val="left" w:pos="1544"/>
        </w:tabs>
        <w:autoSpaceDE w:val="0"/>
        <w:autoSpaceDN w:val="0"/>
        <w:spacing w:before="6" w:after="0" w:line="360" w:lineRule="auto"/>
        <w:ind w:left="590" w:right="4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tabs>
          <w:tab w:val="left" w:pos="1544"/>
        </w:tabs>
        <w:autoSpaceDE w:val="0"/>
        <w:autoSpaceDN w:val="0"/>
        <w:spacing w:before="6" w:after="0" w:line="360" w:lineRule="auto"/>
        <w:ind w:left="590" w:right="4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Охрана труда</w:t>
      </w:r>
    </w:p>
    <w:p w:rsidR="0029313D" w:rsidRPr="0029313D" w:rsidRDefault="0029313D" w:rsidP="0029313D">
      <w:pPr>
        <w:widowControl w:val="0"/>
        <w:autoSpaceDE w:val="0"/>
        <w:autoSpaceDN w:val="0"/>
        <w:spacing w:before="199" w:after="0" w:line="319" w:lineRule="exact"/>
        <w:ind w:left="59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-По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охране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труда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разработана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техническая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документация,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заведены</w:t>
      </w:r>
    </w:p>
    <w:p w:rsidR="0029313D" w:rsidRPr="0029313D" w:rsidRDefault="0029313D" w:rsidP="0029313D">
      <w:pPr>
        <w:widowControl w:val="0"/>
        <w:autoSpaceDE w:val="0"/>
        <w:autoSpaceDN w:val="0"/>
        <w:spacing w:before="156" w:after="0" w:line="362" w:lineRule="auto"/>
        <w:ind w:left="59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журналы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ТБ,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проводятся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инструктажи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работниками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учреждения.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Созданы 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уголки 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технике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безопасности.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99" w:after="0" w:line="362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Во всех классах школы имеются инструкции по охране труда на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отдельные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виды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работ.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Инструкции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утверждаются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директором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школы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согласовываются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 председателем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первичной профсоюзной.</w:t>
      </w:r>
    </w:p>
    <w:p w:rsidR="0029313D" w:rsidRPr="0029313D" w:rsidRDefault="0029313D" w:rsidP="0029313D">
      <w:pPr>
        <w:widowControl w:val="0"/>
        <w:tabs>
          <w:tab w:val="left" w:pos="1544"/>
        </w:tabs>
        <w:autoSpaceDE w:val="0"/>
        <w:autoSpaceDN w:val="0"/>
        <w:spacing w:before="6" w:after="0" w:line="360" w:lineRule="auto"/>
        <w:ind w:left="102" w:right="457" w:firstLine="70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199" w:after="0" w:line="240" w:lineRule="auto"/>
        <w:ind w:left="59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В</w:t>
      </w:r>
      <w:r w:rsidRPr="0029313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дальнейшем</w:t>
      </w:r>
      <w:r w:rsidRPr="0029313D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наша</w:t>
      </w:r>
      <w:r w:rsidRPr="0029313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ППО</w:t>
      </w:r>
      <w:r w:rsidRPr="0029313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ставит такие</w:t>
      </w:r>
      <w:r w:rsidRPr="0029313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задачи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как: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99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-увеличивать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профсоюзное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членство;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99"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-продолжать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работу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объединению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усилий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координации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действий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профсоюзной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защите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социально-трудовых,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профессиональных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прав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интересов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членов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профсоюза;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99"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-способствовать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сплочению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коллектива;</w:t>
      </w:r>
    </w:p>
    <w:p w:rsidR="0029313D" w:rsidRPr="0029313D" w:rsidRDefault="0029313D" w:rsidP="0029313D">
      <w:pPr>
        <w:widowControl w:val="0"/>
        <w:autoSpaceDE w:val="0"/>
        <w:autoSpaceDN w:val="0"/>
        <w:spacing w:before="199" w:after="0" w:line="240" w:lineRule="auto"/>
        <w:ind w:left="590" w:right="1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199" w:after="0" w:line="240" w:lineRule="auto"/>
        <w:ind w:left="590" w:right="1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Необходимую информацию, методическую и консультативную помощь мы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получаем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Апастовской</w:t>
      </w:r>
      <w:proofErr w:type="spellEnd"/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территориальной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Общероссийского 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образования .</w:t>
      </w:r>
    </w:p>
    <w:p w:rsidR="0029313D" w:rsidRPr="0029313D" w:rsidRDefault="0029313D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F0BA2" w:rsidRDefault="00CF0BA2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9313D" w:rsidRPr="00CF0BA2" w:rsidRDefault="00CF0BA2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                </w:t>
      </w:r>
      <w:r w:rsidRPr="00CF0BA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</w:t>
      </w:r>
      <w:r w:rsidR="0029313D" w:rsidRPr="00CF0BA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Председатель</w:t>
      </w:r>
    </w:p>
    <w:p w:rsidR="00E70D2D" w:rsidRPr="00CF0BA2" w:rsidRDefault="00CF0BA2" w:rsidP="002931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29313D" w:rsidRPr="00CF0BA2">
        <w:rPr>
          <w:rFonts w:ascii="Times New Roman" w:eastAsia="Calibri" w:hAnsi="Times New Roman" w:cs="Times New Roman"/>
          <w:sz w:val="24"/>
          <w:szCs w:val="24"/>
        </w:rPr>
        <w:t>первичной</w:t>
      </w:r>
      <w:r w:rsidR="0029313D" w:rsidRPr="00CF0BA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="0029313D" w:rsidRPr="00CF0BA2">
        <w:rPr>
          <w:rFonts w:ascii="Times New Roman" w:eastAsia="Calibri" w:hAnsi="Times New Roman" w:cs="Times New Roman"/>
          <w:sz w:val="24"/>
          <w:szCs w:val="24"/>
        </w:rPr>
        <w:t>профсоюзной</w:t>
      </w:r>
      <w:r w:rsidR="0029313D" w:rsidRPr="00CF0BA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29313D" w:rsidRPr="00CF0BA2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="0029313D" w:rsidRPr="00CF0BA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CF0B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0BA2">
        <w:rPr>
          <w:rFonts w:ascii="Times New Roman" w:eastAsia="Calibri" w:hAnsi="Times New Roman" w:cs="Times New Roman"/>
          <w:sz w:val="24"/>
          <w:szCs w:val="24"/>
        </w:rPr>
        <w:t>Зигангирова</w:t>
      </w:r>
      <w:proofErr w:type="spellEnd"/>
      <w:r w:rsidRPr="00CF0BA2">
        <w:rPr>
          <w:rFonts w:ascii="Times New Roman" w:eastAsia="Calibri" w:hAnsi="Times New Roman" w:cs="Times New Roman"/>
          <w:sz w:val="24"/>
          <w:szCs w:val="24"/>
        </w:rPr>
        <w:t xml:space="preserve"> М.Т.</w:t>
      </w:r>
    </w:p>
    <w:sectPr w:rsidR="00E70D2D" w:rsidRPr="00CF0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93064"/>
    <w:multiLevelType w:val="hybridMultilevel"/>
    <w:tmpl w:val="3FF88736"/>
    <w:lvl w:ilvl="0" w:tplc="A85E9BA8">
      <w:numFmt w:val="bullet"/>
      <w:lvlText w:val="-"/>
      <w:lvlJc w:val="left"/>
      <w:pPr>
        <w:ind w:left="5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D29262">
      <w:numFmt w:val="bullet"/>
      <w:lvlText w:val=""/>
      <w:lvlJc w:val="left"/>
      <w:pPr>
        <w:ind w:left="153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DB89580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E402D7E6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515A6C1C">
      <w:numFmt w:val="bullet"/>
      <w:lvlText w:val="•"/>
      <w:lvlJc w:val="left"/>
      <w:pPr>
        <w:ind w:left="4362" w:hanging="708"/>
      </w:pPr>
      <w:rPr>
        <w:rFonts w:hint="default"/>
        <w:lang w:val="ru-RU" w:eastAsia="en-US" w:bidi="ar-SA"/>
      </w:rPr>
    </w:lvl>
    <w:lvl w:ilvl="5" w:tplc="D6A037B6">
      <w:numFmt w:val="bullet"/>
      <w:lvlText w:val="•"/>
      <w:lvlJc w:val="left"/>
      <w:pPr>
        <w:ind w:left="5302" w:hanging="708"/>
      </w:pPr>
      <w:rPr>
        <w:rFonts w:hint="default"/>
        <w:lang w:val="ru-RU" w:eastAsia="en-US" w:bidi="ar-SA"/>
      </w:rPr>
    </w:lvl>
    <w:lvl w:ilvl="6" w:tplc="A106CFCE">
      <w:numFmt w:val="bullet"/>
      <w:lvlText w:val="•"/>
      <w:lvlJc w:val="left"/>
      <w:pPr>
        <w:ind w:left="6243" w:hanging="708"/>
      </w:pPr>
      <w:rPr>
        <w:rFonts w:hint="default"/>
        <w:lang w:val="ru-RU" w:eastAsia="en-US" w:bidi="ar-SA"/>
      </w:rPr>
    </w:lvl>
    <w:lvl w:ilvl="7" w:tplc="88049D34">
      <w:numFmt w:val="bullet"/>
      <w:lvlText w:val="•"/>
      <w:lvlJc w:val="left"/>
      <w:pPr>
        <w:ind w:left="7184" w:hanging="708"/>
      </w:pPr>
      <w:rPr>
        <w:rFonts w:hint="default"/>
        <w:lang w:val="ru-RU" w:eastAsia="en-US" w:bidi="ar-SA"/>
      </w:rPr>
    </w:lvl>
    <w:lvl w:ilvl="8" w:tplc="40A8F636">
      <w:numFmt w:val="bullet"/>
      <w:lvlText w:val="•"/>
      <w:lvlJc w:val="left"/>
      <w:pPr>
        <w:ind w:left="8124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6C3"/>
    <w:rsid w:val="000368D1"/>
    <w:rsid w:val="0029313D"/>
    <w:rsid w:val="0038257E"/>
    <w:rsid w:val="006F76C3"/>
    <w:rsid w:val="00CF0BA2"/>
    <w:rsid w:val="00E7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ADE153-7BD7-4432-A36F-1B2BBE286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Nurania</cp:lastModifiedBy>
  <cp:revision>2</cp:revision>
  <dcterms:created xsi:type="dcterms:W3CDTF">2022-10-17T16:20:00Z</dcterms:created>
  <dcterms:modified xsi:type="dcterms:W3CDTF">2022-10-17T16:20:00Z</dcterms:modified>
</cp:coreProperties>
</file>